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E71" w14:textId="3FF25C18" w:rsidR="00B21D7E" w:rsidRPr="0057184D" w:rsidRDefault="0057184D">
      <w:pPr>
        <w:rPr>
          <w:b/>
          <w:bCs/>
        </w:rPr>
      </w:pPr>
      <w:r w:rsidRPr="0057184D">
        <w:rPr>
          <w:b/>
          <w:bCs/>
        </w:rPr>
        <w:t>Caption Rotkreuzdose Downloadbereich</w:t>
      </w:r>
    </w:p>
    <w:p w14:paraId="28B98010" w14:textId="77777777" w:rsidR="0057184D" w:rsidRDefault="0057184D"/>
    <w:p w14:paraId="202257B8" w14:textId="77777777" w:rsidR="00B00FB8" w:rsidRDefault="00B00FB8" w:rsidP="003F6CF7"/>
    <w:p w14:paraId="5620DF3D" w14:textId="358D6C87" w:rsidR="00A219C6" w:rsidRPr="00A219C6" w:rsidRDefault="00A219C6" w:rsidP="0057184D">
      <w:pPr>
        <w:rPr>
          <w:b/>
          <w:bCs/>
        </w:rPr>
      </w:pPr>
      <w:r w:rsidRPr="00A219C6">
        <w:rPr>
          <w:b/>
          <w:bCs/>
        </w:rPr>
        <w:t>Vergiss das Chaos im Notfall</w:t>
      </w:r>
    </w:p>
    <w:p w14:paraId="65AC19E5" w14:textId="77777777" w:rsidR="00A219C6" w:rsidRPr="00A219C6" w:rsidRDefault="00A219C6" w:rsidP="0057184D"/>
    <w:p w14:paraId="6EA10403" w14:textId="620BD9F4" w:rsidR="0057184D" w:rsidRPr="0057184D" w:rsidRDefault="00A219C6" w:rsidP="0057184D">
      <w:r>
        <w:t xml:space="preserve">Sie </w:t>
      </w:r>
      <w:r w:rsidR="0057184D" w:rsidRPr="0057184D">
        <w:t>enthält ein Datenblatt, auf dem man im Vorfeld seine Gesundheitsdaten, Medikamentenpläne und Notfallkontakte hinterlegt. Zudem können Kontaktdaten von Hausarzt oder Pflegedienst sowie Hinweise zu einer Patientenverfügung notiert werden. Diese Informationen sind in Notfällen oft lebensrettend, wenn man selbst nicht mehr antworten kann und keine Angehörigen vor Ort sind. Die Rotkreuzdose sorgt dafür, dass der Rettungsdienst unkompliziert auf alle notwendigen Daten zugreifen kann, um schnell und effektiv zu handeln.</w:t>
      </w:r>
    </w:p>
    <w:p w14:paraId="1A6F3C2A" w14:textId="77777777" w:rsidR="0057184D" w:rsidRDefault="0057184D" w:rsidP="0057184D"/>
    <w:p w14:paraId="3C8AE041"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36C9F49B"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790FCF77" w14:textId="77777777" w:rsidR="0057184D" w:rsidRDefault="0057184D" w:rsidP="0057184D"/>
    <w:p w14:paraId="6FA0C766" w14:textId="77777777" w:rsidR="00B00FB8" w:rsidRPr="00B00FB8" w:rsidRDefault="00B00FB8" w:rsidP="00B00FB8">
      <w:pPr>
        <w:rPr>
          <w:lang w:eastAsia="de-DE"/>
        </w:rPr>
      </w:pPr>
      <w:hyperlink r:id="rId4" w:history="1">
        <w:r w:rsidRPr="00B00FB8">
          <w:rPr>
            <w:color w:val="0000FF"/>
            <w:u w:val="single"/>
            <w:lang w:eastAsia="de-DE"/>
          </w:rPr>
          <w:t>#rotkreuzdose</w:t>
        </w:r>
      </w:hyperlink>
      <w:r w:rsidRPr="00B00FB8">
        <w:rPr>
          <w:lang w:eastAsia="de-DE"/>
        </w:rPr>
        <w:t xml:space="preserve"> </w:t>
      </w:r>
      <w:hyperlink r:id="rId5" w:history="1">
        <w:r w:rsidRPr="00B00FB8">
          <w:rPr>
            <w:color w:val="0000FF"/>
            <w:u w:val="single"/>
            <w:lang w:eastAsia="de-DE"/>
          </w:rPr>
          <w:t>#drk</w:t>
        </w:r>
      </w:hyperlink>
      <w:r w:rsidRPr="00B00FB8">
        <w:rPr>
          <w:lang w:eastAsia="de-DE"/>
        </w:rPr>
        <w:t xml:space="preserve"> </w:t>
      </w:r>
      <w:hyperlink r:id="rId6" w:history="1">
        <w:r w:rsidRPr="00B00FB8">
          <w:rPr>
            <w:color w:val="0000FF"/>
            <w:u w:val="single"/>
            <w:lang w:eastAsia="de-DE"/>
          </w:rPr>
          <w:t>#deutschesroteskreuz</w:t>
        </w:r>
      </w:hyperlink>
      <w:r w:rsidRPr="00B00FB8">
        <w:rPr>
          <w:lang w:eastAsia="de-DE"/>
        </w:rPr>
        <w:t xml:space="preserve"> </w:t>
      </w:r>
      <w:hyperlink r:id="rId7" w:history="1">
        <w:r w:rsidRPr="00B00FB8">
          <w:rPr>
            <w:color w:val="0000FF"/>
            <w:u w:val="single"/>
            <w:lang w:eastAsia="de-DE"/>
          </w:rPr>
          <w:t>#notfalldose</w:t>
        </w:r>
      </w:hyperlink>
      <w:r w:rsidRPr="00B00FB8">
        <w:rPr>
          <w:lang w:eastAsia="de-DE"/>
        </w:rPr>
        <w:t xml:space="preserve"> </w:t>
      </w:r>
      <w:hyperlink r:id="rId8" w:history="1">
        <w:r w:rsidRPr="00B00FB8">
          <w:rPr>
            <w:color w:val="0000FF"/>
            <w:u w:val="single"/>
            <w:lang w:eastAsia="de-DE"/>
          </w:rPr>
          <w:t>#lebenretten</w:t>
        </w:r>
      </w:hyperlink>
      <w:r w:rsidRPr="00B00FB8">
        <w:rPr>
          <w:lang w:eastAsia="de-DE"/>
        </w:rPr>
        <w:t xml:space="preserve"> </w:t>
      </w:r>
      <w:hyperlink r:id="rId9" w:history="1">
        <w:r w:rsidRPr="00B00FB8">
          <w:rPr>
            <w:color w:val="0000FF"/>
            <w:u w:val="single"/>
            <w:lang w:eastAsia="de-DE"/>
          </w:rPr>
          <w:t>#rettungsdienst</w:t>
        </w:r>
      </w:hyperlink>
      <w:r w:rsidRPr="00B00FB8">
        <w:rPr>
          <w:lang w:eastAsia="de-DE"/>
        </w:rPr>
        <w:t xml:space="preserve"> </w:t>
      </w:r>
      <w:hyperlink r:id="rId10" w:history="1">
        <w:r w:rsidRPr="00B00FB8">
          <w:rPr>
            <w:color w:val="0000FF"/>
            <w:u w:val="single"/>
            <w:lang w:eastAsia="de-DE"/>
          </w:rPr>
          <w:t>#hilfeindernot</w:t>
        </w:r>
      </w:hyperlink>
      <w:r w:rsidRPr="00B00FB8">
        <w:rPr>
          <w:lang w:eastAsia="de-DE"/>
        </w:rPr>
        <w:t xml:space="preserve"> </w:t>
      </w:r>
      <w:hyperlink r:id="rId11" w:history="1">
        <w:r w:rsidRPr="00B00FB8">
          <w:rPr>
            <w:color w:val="0000FF"/>
            <w:u w:val="single"/>
            <w:lang w:eastAsia="de-DE"/>
          </w:rPr>
          <w:t>#seniorenhilfe</w:t>
        </w:r>
      </w:hyperlink>
    </w:p>
    <w:p w14:paraId="7B405F9B" w14:textId="77777777" w:rsidR="00B00FB8" w:rsidRDefault="00B00FB8" w:rsidP="0057184D"/>
    <w:p w14:paraId="5CE67799" w14:textId="77777777" w:rsidR="00B50EFC" w:rsidRPr="00801769" w:rsidRDefault="00B50EFC" w:rsidP="005B2FAC"/>
    <w:sectPr w:rsidR="00B50EFC" w:rsidRPr="00801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D"/>
    <w:rsid w:val="0000278F"/>
    <w:rsid w:val="00012FE4"/>
    <w:rsid w:val="00052C2C"/>
    <w:rsid w:val="001E4DBA"/>
    <w:rsid w:val="00293407"/>
    <w:rsid w:val="002D2B4F"/>
    <w:rsid w:val="003B087C"/>
    <w:rsid w:val="003C433E"/>
    <w:rsid w:val="003F6CF7"/>
    <w:rsid w:val="0057184D"/>
    <w:rsid w:val="005A422F"/>
    <w:rsid w:val="005B2FAC"/>
    <w:rsid w:val="006D42DB"/>
    <w:rsid w:val="006F1C93"/>
    <w:rsid w:val="006F7EF6"/>
    <w:rsid w:val="00801769"/>
    <w:rsid w:val="008446E9"/>
    <w:rsid w:val="00996488"/>
    <w:rsid w:val="009C5611"/>
    <w:rsid w:val="00A219C6"/>
    <w:rsid w:val="00B00FB8"/>
    <w:rsid w:val="00B21D7E"/>
    <w:rsid w:val="00B50EFC"/>
    <w:rsid w:val="00BA7DEA"/>
    <w:rsid w:val="00D32975"/>
    <w:rsid w:val="00D656D1"/>
    <w:rsid w:val="00DD4C9C"/>
    <w:rsid w:val="00E557E5"/>
    <w:rsid w:val="00EF21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4D9"/>
  <w15:chartTrackingRefBased/>
  <w15:docId w15:val="{BC601AB5-867A-490D-A8C4-DFDB569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DB"/>
    <w:pPr>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57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7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18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18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184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184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184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184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8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18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718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184D"/>
    <w:rPr>
      <w:rFonts w:eastAsiaTheme="majorEastAsia" w:cstheme="majorBidi"/>
      <w:i/>
      <w:iCs/>
      <w:color w:val="0F4761" w:themeColor="accent1" w:themeShade="BF"/>
      <w:sz w:val="20"/>
    </w:rPr>
  </w:style>
  <w:style w:type="character" w:customStyle="1" w:styleId="berschrift5Zchn">
    <w:name w:val="Überschrift 5 Zchn"/>
    <w:basedOn w:val="Absatz-Standardschriftart"/>
    <w:link w:val="berschrift5"/>
    <w:uiPriority w:val="9"/>
    <w:semiHidden/>
    <w:rsid w:val="0057184D"/>
    <w:rPr>
      <w:rFonts w:eastAsiaTheme="majorEastAsia" w:cstheme="majorBidi"/>
      <w:color w:val="0F4761" w:themeColor="accent1" w:themeShade="BF"/>
      <w:sz w:val="20"/>
    </w:rPr>
  </w:style>
  <w:style w:type="character" w:customStyle="1" w:styleId="berschrift6Zchn">
    <w:name w:val="Überschrift 6 Zchn"/>
    <w:basedOn w:val="Absatz-Standardschriftart"/>
    <w:link w:val="berschrift6"/>
    <w:uiPriority w:val="9"/>
    <w:semiHidden/>
    <w:rsid w:val="0057184D"/>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7184D"/>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7184D"/>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7184D"/>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718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18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18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18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184D"/>
    <w:rPr>
      <w:rFonts w:ascii="Calibri Light" w:hAnsi="Calibri Light"/>
      <w:i/>
      <w:iCs/>
      <w:color w:val="404040" w:themeColor="text1" w:themeTint="BF"/>
      <w:sz w:val="20"/>
    </w:rPr>
  </w:style>
  <w:style w:type="paragraph" w:styleId="Listenabsatz">
    <w:name w:val="List Paragraph"/>
    <w:basedOn w:val="Standard"/>
    <w:uiPriority w:val="34"/>
    <w:qFormat/>
    <w:rsid w:val="0057184D"/>
    <w:pPr>
      <w:ind w:left="720"/>
      <w:contextualSpacing/>
    </w:pPr>
  </w:style>
  <w:style w:type="character" w:styleId="IntensiveHervorhebung">
    <w:name w:val="Intense Emphasis"/>
    <w:basedOn w:val="Absatz-Standardschriftart"/>
    <w:uiPriority w:val="21"/>
    <w:qFormat/>
    <w:rsid w:val="0057184D"/>
    <w:rPr>
      <w:i/>
      <w:iCs/>
      <w:color w:val="0F4761" w:themeColor="accent1" w:themeShade="BF"/>
    </w:rPr>
  </w:style>
  <w:style w:type="paragraph" w:styleId="IntensivesZitat">
    <w:name w:val="Intense Quote"/>
    <w:basedOn w:val="Standard"/>
    <w:next w:val="Standard"/>
    <w:link w:val="IntensivesZitatZchn"/>
    <w:uiPriority w:val="30"/>
    <w:qFormat/>
    <w:rsid w:val="0057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184D"/>
    <w:rPr>
      <w:rFonts w:ascii="Calibri Light" w:hAnsi="Calibri Light"/>
      <w:i/>
      <w:iCs/>
      <w:color w:val="0F4761" w:themeColor="accent1" w:themeShade="BF"/>
      <w:sz w:val="20"/>
    </w:rPr>
  </w:style>
  <w:style w:type="character" w:styleId="IntensiverVerweis">
    <w:name w:val="Intense Reference"/>
    <w:basedOn w:val="Absatz-Standardschriftart"/>
    <w:uiPriority w:val="32"/>
    <w:qFormat/>
    <w:rsid w:val="0057184D"/>
    <w:rPr>
      <w:b/>
      <w:bCs/>
      <w:smallCaps/>
      <w:color w:val="0F4761" w:themeColor="accent1" w:themeShade="BF"/>
      <w:spacing w:val="5"/>
    </w:rPr>
  </w:style>
  <w:style w:type="paragraph" w:styleId="StandardWeb">
    <w:name w:val="Normal (Web)"/>
    <w:basedOn w:val="Standard"/>
    <w:uiPriority w:val="99"/>
    <w:semiHidden/>
    <w:unhideWhenUsed/>
    <w:rsid w:val="0057184D"/>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7184D"/>
    <w:rPr>
      <w:color w:val="0000FF"/>
      <w:u w:val="single"/>
    </w:rPr>
  </w:style>
  <w:style w:type="character" w:styleId="NichtaufgelsteErwhnung">
    <w:name w:val="Unresolved Mention"/>
    <w:basedOn w:val="Absatz-Standardschriftart"/>
    <w:uiPriority w:val="99"/>
    <w:semiHidden/>
    <w:unhideWhenUsed/>
    <w:rsid w:val="0000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2306">
      <w:bodyDiv w:val="1"/>
      <w:marLeft w:val="0"/>
      <w:marRight w:val="0"/>
      <w:marTop w:val="0"/>
      <w:marBottom w:val="0"/>
      <w:divBdr>
        <w:top w:val="none" w:sz="0" w:space="0" w:color="auto"/>
        <w:left w:val="none" w:sz="0" w:space="0" w:color="auto"/>
        <w:bottom w:val="none" w:sz="0" w:space="0" w:color="auto"/>
        <w:right w:val="none" w:sz="0" w:space="0" w:color="auto"/>
      </w:divBdr>
      <w:divsChild>
        <w:div w:id="401409996">
          <w:marLeft w:val="0"/>
          <w:marRight w:val="0"/>
          <w:marTop w:val="0"/>
          <w:marBottom w:val="0"/>
          <w:divBdr>
            <w:top w:val="none" w:sz="0" w:space="0" w:color="auto"/>
            <w:left w:val="none" w:sz="0" w:space="0" w:color="auto"/>
            <w:bottom w:val="none" w:sz="0" w:space="0" w:color="auto"/>
            <w:right w:val="none" w:sz="0" w:space="0" w:color="auto"/>
          </w:divBdr>
          <w:divsChild>
            <w:div w:id="480270826">
              <w:marLeft w:val="0"/>
              <w:marRight w:val="0"/>
              <w:marTop w:val="0"/>
              <w:marBottom w:val="0"/>
              <w:divBdr>
                <w:top w:val="none" w:sz="0" w:space="0" w:color="auto"/>
                <w:left w:val="none" w:sz="0" w:space="0" w:color="auto"/>
                <w:bottom w:val="none" w:sz="0" w:space="0" w:color="auto"/>
                <w:right w:val="none" w:sz="0" w:space="0" w:color="auto"/>
              </w:divBdr>
              <w:divsChild>
                <w:div w:id="1377044708">
                  <w:marLeft w:val="0"/>
                  <w:marRight w:val="0"/>
                  <w:marTop w:val="0"/>
                  <w:marBottom w:val="0"/>
                  <w:divBdr>
                    <w:top w:val="none" w:sz="0" w:space="0" w:color="auto"/>
                    <w:left w:val="none" w:sz="0" w:space="0" w:color="auto"/>
                    <w:bottom w:val="none" w:sz="0" w:space="0" w:color="auto"/>
                    <w:right w:val="none" w:sz="0" w:space="0" w:color="auto"/>
                  </w:divBdr>
                  <w:divsChild>
                    <w:div w:id="14494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3085">
      <w:bodyDiv w:val="1"/>
      <w:marLeft w:val="0"/>
      <w:marRight w:val="0"/>
      <w:marTop w:val="0"/>
      <w:marBottom w:val="0"/>
      <w:divBdr>
        <w:top w:val="none" w:sz="0" w:space="0" w:color="auto"/>
        <w:left w:val="none" w:sz="0" w:space="0" w:color="auto"/>
        <w:bottom w:val="none" w:sz="0" w:space="0" w:color="auto"/>
        <w:right w:val="none" w:sz="0" w:space="0" w:color="auto"/>
      </w:divBdr>
    </w:div>
    <w:div w:id="708454311">
      <w:bodyDiv w:val="1"/>
      <w:marLeft w:val="0"/>
      <w:marRight w:val="0"/>
      <w:marTop w:val="0"/>
      <w:marBottom w:val="0"/>
      <w:divBdr>
        <w:top w:val="none" w:sz="0" w:space="0" w:color="auto"/>
        <w:left w:val="none" w:sz="0" w:space="0" w:color="auto"/>
        <w:bottom w:val="none" w:sz="0" w:space="0" w:color="auto"/>
        <w:right w:val="none" w:sz="0" w:space="0" w:color="auto"/>
      </w:divBdr>
    </w:div>
    <w:div w:id="830559097">
      <w:bodyDiv w:val="1"/>
      <w:marLeft w:val="0"/>
      <w:marRight w:val="0"/>
      <w:marTop w:val="0"/>
      <w:marBottom w:val="0"/>
      <w:divBdr>
        <w:top w:val="none" w:sz="0" w:space="0" w:color="auto"/>
        <w:left w:val="none" w:sz="0" w:space="0" w:color="auto"/>
        <w:bottom w:val="none" w:sz="0" w:space="0" w:color="auto"/>
        <w:right w:val="none" w:sz="0" w:space="0" w:color="auto"/>
      </w:divBdr>
    </w:div>
    <w:div w:id="906912454">
      <w:bodyDiv w:val="1"/>
      <w:marLeft w:val="0"/>
      <w:marRight w:val="0"/>
      <w:marTop w:val="0"/>
      <w:marBottom w:val="0"/>
      <w:divBdr>
        <w:top w:val="none" w:sz="0" w:space="0" w:color="auto"/>
        <w:left w:val="none" w:sz="0" w:space="0" w:color="auto"/>
        <w:bottom w:val="none" w:sz="0" w:space="0" w:color="auto"/>
        <w:right w:val="none" w:sz="0" w:space="0" w:color="auto"/>
      </w:divBdr>
    </w:div>
    <w:div w:id="958075335">
      <w:bodyDiv w:val="1"/>
      <w:marLeft w:val="0"/>
      <w:marRight w:val="0"/>
      <w:marTop w:val="0"/>
      <w:marBottom w:val="0"/>
      <w:divBdr>
        <w:top w:val="none" w:sz="0" w:space="0" w:color="auto"/>
        <w:left w:val="none" w:sz="0" w:space="0" w:color="auto"/>
        <w:bottom w:val="none" w:sz="0" w:space="0" w:color="auto"/>
        <w:right w:val="none" w:sz="0" w:space="0" w:color="auto"/>
      </w:divBdr>
      <w:divsChild>
        <w:div w:id="1671984238">
          <w:marLeft w:val="0"/>
          <w:marRight w:val="0"/>
          <w:marTop w:val="0"/>
          <w:marBottom w:val="0"/>
          <w:divBdr>
            <w:top w:val="none" w:sz="0" w:space="0" w:color="auto"/>
            <w:left w:val="none" w:sz="0" w:space="0" w:color="auto"/>
            <w:bottom w:val="none" w:sz="0" w:space="0" w:color="auto"/>
            <w:right w:val="none" w:sz="0" w:space="0" w:color="auto"/>
          </w:divBdr>
          <w:divsChild>
            <w:div w:id="1438256135">
              <w:marLeft w:val="0"/>
              <w:marRight w:val="0"/>
              <w:marTop w:val="0"/>
              <w:marBottom w:val="0"/>
              <w:divBdr>
                <w:top w:val="none" w:sz="0" w:space="0" w:color="auto"/>
                <w:left w:val="none" w:sz="0" w:space="0" w:color="auto"/>
                <w:bottom w:val="none" w:sz="0" w:space="0" w:color="auto"/>
                <w:right w:val="none" w:sz="0" w:space="0" w:color="auto"/>
              </w:divBdr>
              <w:divsChild>
                <w:div w:id="1086263463">
                  <w:marLeft w:val="0"/>
                  <w:marRight w:val="0"/>
                  <w:marTop w:val="0"/>
                  <w:marBottom w:val="0"/>
                  <w:divBdr>
                    <w:top w:val="none" w:sz="0" w:space="0" w:color="auto"/>
                    <w:left w:val="none" w:sz="0" w:space="0" w:color="auto"/>
                    <w:bottom w:val="none" w:sz="0" w:space="0" w:color="auto"/>
                    <w:right w:val="none" w:sz="0" w:space="0" w:color="auto"/>
                  </w:divBdr>
                  <w:divsChild>
                    <w:div w:id="1662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7491">
      <w:bodyDiv w:val="1"/>
      <w:marLeft w:val="0"/>
      <w:marRight w:val="0"/>
      <w:marTop w:val="0"/>
      <w:marBottom w:val="0"/>
      <w:divBdr>
        <w:top w:val="none" w:sz="0" w:space="0" w:color="auto"/>
        <w:left w:val="none" w:sz="0" w:space="0" w:color="auto"/>
        <w:bottom w:val="none" w:sz="0" w:space="0" w:color="auto"/>
        <w:right w:val="none" w:sz="0" w:space="0" w:color="auto"/>
      </w:divBdr>
    </w:div>
    <w:div w:id="1013919274">
      <w:bodyDiv w:val="1"/>
      <w:marLeft w:val="0"/>
      <w:marRight w:val="0"/>
      <w:marTop w:val="0"/>
      <w:marBottom w:val="0"/>
      <w:divBdr>
        <w:top w:val="none" w:sz="0" w:space="0" w:color="auto"/>
        <w:left w:val="none" w:sz="0" w:space="0" w:color="auto"/>
        <w:bottom w:val="none" w:sz="0" w:space="0" w:color="auto"/>
        <w:right w:val="none" w:sz="0" w:space="0" w:color="auto"/>
      </w:divBdr>
    </w:div>
    <w:div w:id="1104569940">
      <w:bodyDiv w:val="1"/>
      <w:marLeft w:val="0"/>
      <w:marRight w:val="0"/>
      <w:marTop w:val="0"/>
      <w:marBottom w:val="0"/>
      <w:divBdr>
        <w:top w:val="none" w:sz="0" w:space="0" w:color="auto"/>
        <w:left w:val="none" w:sz="0" w:space="0" w:color="auto"/>
        <w:bottom w:val="none" w:sz="0" w:space="0" w:color="auto"/>
        <w:right w:val="none" w:sz="0" w:space="0" w:color="auto"/>
      </w:divBdr>
    </w:div>
    <w:div w:id="1151872997">
      <w:bodyDiv w:val="1"/>
      <w:marLeft w:val="0"/>
      <w:marRight w:val="0"/>
      <w:marTop w:val="0"/>
      <w:marBottom w:val="0"/>
      <w:divBdr>
        <w:top w:val="none" w:sz="0" w:space="0" w:color="auto"/>
        <w:left w:val="none" w:sz="0" w:space="0" w:color="auto"/>
        <w:bottom w:val="none" w:sz="0" w:space="0" w:color="auto"/>
        <w:right w:val="none" w:sz="0" w:space="0" w:color="auto"/>
      </w:divBdr>
    </w:div>
    <w:div w:id="1489054147">
      <w:bodyDiv w:val="1"/>
      <w:marLeft w:val="0"/>
      <w:marRight w:val="0"/>
      <w:marTop w:val="0"/>
      <w:marBottom w:val="0"/>
      <w:divBdr>
        <w:top w:val="none" w:sz="0" w:space="0" w:color="auto"/>
        <w:left w:val="none" w:sz="0" w:space="0" w:color="auto"/>
        <w:bottom w:val="none" w:sz="0" w:space="0" w:color="auto"/>
        <w:right w:val="none" w:sz="0" w:space="0" w:color="auto"/>
      </w:divBdr>
    </w:div>
    <w:div w:id="1577787567">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
      </w:divsChild>
    </w:div>
    <w:div w:id="1925186903">
      <w:bodyDiv w:val="1"/>
      <w:marLeft w:val="0"/>
      <w:marRight w:val="0"/>
      <w:marTop w:val="0"/>
      <w:marBottom w:val="0"/>
      <w:divBdr>
        <w:top w:val="none" w:sz="0" w:space="0" w:color="auto"/>
        <w:left w:val="none" w:sz="0" w:space="0" w:color="auto"/>
        <w:bottom w:val="none" w:sz="0" w:space="0" w:color="auto"/>
        <w:right w:val="none" w:sz="0" w:space="0" w:color="auto"/>
      </w:divBdr>
    </w:div>
    <w:div w:id="21280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lebenrett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explore/tags/notfalldo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xplore/tags/deutschesroteskreuz/" TargetMode="External"/><Relationship Id="rId11" Type="http://schemas.openxmlformats.org/officeDocument/2006/relationships/hyperlink" Target="https://www.instagram.com/explore/tags/seniorenhilfe/" TargetMode="External"/><Relationship Id="rId5" Type="http://schemas.openxmlformats.org/officeDocument/2006/relationships/hyperlink" Target="https://www.instagram.com/explore/tags/drk/" TargetMode="External"/><Relationship Id="rId10" Type="http://schemas.openxmlformats.org/officeDocument/2006/relationships/hyperlink" Target="https://www.instagram.com/explore/tags/hilfeindernot/" TargetMode="External"/><Relationship Id="rId4" Type="http://schemas.openxmlformats.org/officeDocument/2006/relationships/hyperlink" Target="https://www.instagram.com/explore/tags/rotkreuzdose/" TargetMode="External"/><Relationship Id="rId9" Type="http://schemas.openxmlformats.org/officeDocument/2006/relationships/hyperlink" Target="https://www.instagram.com/explore/tags/rettungsdien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Fischer-Störk</dc:creator>
  <cp:keywords/>
  <dc:description/>
  <cp:lastModifiedBy>Michaela Fischer-Störk</cp:lastModifiedBy>
  <cp:revision>3</cp:revision>
  <dcterms:created xsi:type="dcterms:W3CDTF">2024-06-05T09:21:00Z</dcterms:created>
  <dcterms:modified xsi:type="dcterms:W3CDTF">2024-06-05T09:21:00Z</dcterms:modified>
</cp:coreProperties>
</file>