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0BE71" w14:textId="3FF25C18" w:rsidR="00B21D7E" w:rsidRPr="0057184D" w:rsidRDefault="0057184D">
      <w:pPr>
        <w:rPr>
          <w:b/>
          <w:bCs/>
        </w:rPr>
      </w:pPr>
      <w:r w:rsidRPr="0057184D">
        <w:rPr>
          <w:b/>
          <w:bCs/>
        </w:rPr>
        <w:t>Caption Rotkreuzdose Downloadbereich</w:t>
      </w:r>
    </w:p>
    <w:p w14:paraId="28B98010" w14:textId="77777777" w:rsidR="0057184D" w:rsidRDefault="0057184D"/>
    <w:p w14:paraId="6013CC52" w14:textId="77777777" w:rsidR="003F6CF7" w:rsidRPr="003C433E" w:rsidRDefault="003F6CF7" w:rsidP="003F6CF7">
      <w:pPr>
        <w:rPr>
          <w:b/>
          <w:bCs/>
        </w:rPr>
      </w:pPr>
      <w:r w:rsidRPr="003C433E">
        <w:rPr>
          <w:b/>
          <w:bCs/>
        </w:rPr>
        <w:t>Jede Dose ist individuell für eine Person</w:t>
      </w:r>
    </w:p>
    <w:p w14:paraId="72925175" w14:textId="77777777" w:rsidR="003F6CF7" w:rsidRDefault="003F6CF7" w:rsidP="003F6CF7"/>
    <w:p w14:paraId="724BF661" w14:textId="77777777" w:rsidR="003F6CF7" w:rsidRDefault="003F6CF7" w:rsidP="003F6CF7">
      <w:r w:rsidRPr="003C433E">
        <w:t>Die Rotkreuzdose ist individuell auf jede Person zugeschnitten. Auf einem Datenblatt hinterlegt man persönliche Gesundheitsdaten, Medikamentenpläne und Notfallkontakte. Diese Informationen sind in Notfällen oft lebensrettend, wenn man selbst nicht mehr antworten kann und keine Angehörigen vor Ort sind. Ein Hinweisaufkleber an der Wohnungstür und am Kühlschrank signalisiert den Helfern, dass eine Rotkreuzdose vorhanden ist.</w:t>
      </w:r>
    </w:p>
    <w:p w14:paraId="6737D142" w14:textId="77777777" w:rsidR="003F6CF7" w:rsidRPr="003C433E" w:rsidRDefault="003F6CF7" w:rsidP="003F6CF7"/>
    <w:p w14:paraId="7CB9B3B9" w14:textId="77777777" w:rsidR="00E557E5" w:rsidRDefault="00E557E5" w:rsidP="00E557E5">
      <w:r w:rsidRPr="0057184D">
        <w:t xml:space="preserve">Die Rotkreuzdose kann man für </w:t>
      </w:r>
      <w:proofErr w:type="spellStart"/>
      <w:r w:rsidRPr="0057184D">
        <w:t>x,xx</w:t>
      </w:r>
      <w:proofErr w:type="spellEnd"/>
      <w:r w:rsidRPr="0057184D">
        <w:t xml:space="preserve"> Euro erwerben und sie enthält ein Datenblatt sowie zwei Aufkleber für die Wohnungstür und den Kühlschrank. </w:t>
      </w:r>
      <w:r>
        <w:t xml:space="preserve">Ausgabestellen sind: </w:t>
      </w:r>
      <w:r w:rsidRPr="00E557E5">
        <w:t>Rathäuser, Apotheken, Ärzte</w:t>
      </w:r>
      <w:r>
        <w:t>.</w:t>
      </w:r>
    </w:p>
    <w:p w14:paraId="7B30C31A" w14:textId="77777777" w:rsidR="00E557E5" w:rsidRPr="00E557E5" w:rsidRDefault="00E557E5" w:rsidP="00E557E5">
      <w:r w:rsidRPr="00E557E5">
        <w:t xml:space="preserve">Hole deine Rotkreuzdose an einem unserer zahlreichen Ausgabepunkte. Deine Sicherheit ist überall greifbar. </w:t>
      </w:r>
      <w:r w:rsidRPr="00E557E5">
        <w:br/>
      </w:r>
      <w:r w:rsidRPr="00E557E5">
        <w:br/>
        <w:t xml:space="preserve">Du weißt nicht, wo die nächste Ausgabestelle ist? Dann schau mal hier </w:t>
      </w:r>
      <w:r w:rsidRPr="00E557E5">
        <w:rPr>
          <w:rFonts w:ascii="Segoe UI Emoji" w:hAnsi="Segoe UI Emoji" w:cs="Segoe UI Emoji"/>
        </w:rPr>
        <w:t>👉</w:t>
      </w:r>
      <w:r w:rsidRPr="00E557E5">
        <w:t xml:space="preserve"> www.rotkreuzdose.de</w:t>
      </w:r>
    </w:p>
    <w:p w14:paraId="077F21D6" w14:textId="77777777" w:rsidR="003F6CF7" w:rsidRDefault="003F6CF7" w:rsidP="003F6CF7"/>
    <w:p w14:paraId="202257B8" w14:textId="7187ADE4" w:rsidR="00B00FB8" w:rsidRDefault="007851F1" w:rsidP="007851F1">
      <w:pPr>
        <w:rPr>
          <w:lang w:eastAsia="de-DE"/>
        </w:rPr>
      </w:pPr>
      <w:hyperlink r:id="rId4" w:history="1">
        <w:r w:rsidR="00B00FB8" w:rsidRPr="00B00FB8">
          <w:rPr>
            <w:color w:val="0000FF"/>
            <w:u w:val="single"/>
            <w:lang w:eastAsia="de-DE"/>
          </w:rPr>
          <w:t>#rotkreuzdose</w:t>
        </w:r>
      </w:hyperlink>
      <w:r w:rsidR="00B00FB8" w:rsidRPr="00B00FB8">
        <w:rPr>
          <w:lang w:eastAsia="de-DE"/>
        </w:rPr>
        <w:t xml:space="preserve"> </w:t>
      </w:r>
      <w:hyperlink r:id="rId5" w:history="1">
        <w:r w:rsidR="00B00FB8" w:rsidRPr="00B00FB8">
          <w:rPr>
            <w:color w:val="0000FF"/>
            <w:u w:val="single"/>
            <w:lang w:eastAsia="de-DE"/>
          </w:rPr>
          <w:t>#drk</w:t>
        </w:r>
      </w:hyperlink>
      <w:r w:rsidR="00B00FB8" w:rsidRPr="00B00FB8">
        <w:rPr>
          <w:lang w:eastAsia="de-DE"/>
        </w:rPr>
        <w:t xml:space="preserve"> </w:t>
      </w:r>
      <w:hyperlink r:id="rId6" w:history="1">
        <w:r w:rsidR="00B00FB8" w:rsidRPr="00B00FB8">
          <w:rPr>
            <w:color w:val="0000FF"/>
            <w:u w:val="single"/>
            <w:lang w:eastAsia="de-DE"/>
          </w:rPr>
          <w:t>#deutschesroteskreuz</w:t>
        </w:r>
      </w:hyperlink>
      <w:r w:rsidR="00B00FB8" w:rsidRPr="00B00FB8">
        <w:rPr>
          <w:lang w:eastAsia="de-DE"/>
        </w:rPr>
        <w:t xml:space="preserve"> </w:t>
      </w:r>
      <w:hyperlink r:id="rId7" w:history="1">
        <w:r w:rsidR="00B00FB8" w:rsidRPr="00B00FB8">
          <w:rPr>
            <w:color w:val="0000FF"/>
            <w:u w:val="single"/>
            <w:lang w:eastAsia="de-DE"/>
          </w:rPr>
          <w:t>#notfalldose</w:t>
        </w:r>
      </w:hyperlink>
      <w:r w:rsidR="00B00FB8" w:rsidRPr="00B00FB8">
        <w:rPr>
          <w:lang w:eastAsia="de-DE"/>
        </w:rPr>
        <w:t xml:space="preserve"> </w:t>
      </w:r>
      <w:hyperlink r:id="rId8" w:history="1">
        <w:r w:rsidR="00B00FB8" w:rsidRPr="00B00FB8">
          <w:rPr>
            <w:color w:val="0000FF"/>
            <w:u w:val="single"/>
            <w:lang w:eastAsia="de-DE"/>
          </w:rPr>
          <w:t>#lebenretten</w:t>
        </w:r>
      </w:hyperlink>
      <w:r w:rsidR="00B00FB8" w:rsidRPr="00B00FB8">
        <w:rPr>
          <w:lang w:eastAsia="de-DE"/>
        </w:rPr>
        <w:t xml:space="preserve"> </w:t>
      </w:r>
      <w:hyperlink r:id="rId9" w:history="1">
        <w:r w:rsidR="00B00FB8" w:rsidRPr="00B00FB8">
          <w:rPr>
            <w:color w:val="0000FF"/>
            <w:u w:val="single"/>
            <w:lang w:eastAsia="de-DE"/>
          </w:rPr>
          <w:t>#rettungsdienst</w:t>
        </w:r>
      </w:hyperlink>
      <w:r w:rsidR="00B00FB8" w:rsidRPr="00B00FB8">
        <w:rPr>
          <w:lang w:eastAsia="de-DE"/>
        </w:rPr>
        <w:t xml:space="preserve"> </w:t>
      </w:r>
      <w:hyperlink r:id="rId10" w:history="1">
        <w:r w:rsidR="00B00FB8" w:rsidRPr="00B00FB8">
          <w:rPr>
            <w:color w:val="0000FF"/>
            <w:u w:val="single"/>
            <w:lang w:eastAsia="de-DE"/>
          </w:rPr>
          <w:t>#hilfeindernot</w:t>
        </w:r>
      </w:hyperlink>
      <w:r w:rsidR="00B00FB8" w:rsidRPr="00B00FB8">
        <w:rPr>
          <w:lang w:eastAsia="de-DE"/>
        </w:rPr>
        <w:t xml:space="preserve"> </w:t>
      </w:r>
      <w:hyperlink r:id="rId11" w:history="1">
        <w:r w:rsidR="00B00FB8" w:rsidRPr="00B00FB8">
          <w:rPr>
            <w:color w:val="0000FF"/>
            <w:u w:val="single"/>
            <w:lang w:eastAsia="de-DE"/>
          </w:rPr>
          <w:t>#seniorenhilfe</w:t>
        </w:r>
      </w:hyperlink>
    </w:p>
    <w:sectPr w:rsidR="00B00F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4D"/>
    <w:rsid w:val="0000278F"/>
    <w:rsid w:val="00012FE4"/>
    <w:rsid w:val="00052C2C"/>
    <w:rsid w:val="001E4DBA"/>
    <w:rsid w:val="00293407"/>
    <w:rsid w:val="002D2B4F"/>
    <w:rsid w:val="003B087C"/>
    <w:rsid w:val="003C433E"/>
    <w:rsid w:val="003F6CF7"/>
    <w:rsid w:val="0057184D"/>
    <w:rsid w:val="005A422F"/>
    <w:rsid w:val="005B2FAC"/>
    <w:rsid w:val="006D42DB"/>
    <w:rsid w:val="006F1C93"/>
    <w:rsid w:val="006F7EF6"/>
    <w:rsid w:val="007851F1"/>
    <w:rsid w:val="00801769"/>
    <w:rsid w:val="008446E9"/>
    <w:rsid w:val="00996488"/>
    <w:rsid w:val="009C5611"/>
    <w:rsid w:val="00A219C6"/>
    <w:rsid w:val="00B00FB8"/>
    <w:rsid w:val="00B21D7E"/>
    <w:rsid w:val="00B50EFC"/>
    <w:rsid w:val="00BA7DEA"/>
    <w:rsid w:val="00D32975"/>
    <w:rsid w:val="00D656D1"/>
    <w:rsid w:val="00E557E5"/>
    <w:rsid w:val="00EF212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74D9"/>
  <w15:chartTrackingRefBased/>
  <w15:docId w15:val="{BC601AB5-867A-490D-A8C4-DFDB5694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42DB"/>
    <w:pPr>
      <w:spacing w:after="0" w:line="240" w:lineRule="auto"/>
    </w:pPr>
    <w:rPr>
      <w:rFonts w:ascii="Calibri Light" w:hAnsi="Calibri Light"/>
      <w:sz w:val="20"/>
    </w:rPr>
  </w:style>
  <w:style w:type="paragraph" w:styleId="berschrift1">
    <w:name w:val="heading 1"/>
    <w:basedOn w:val="Standard"/>
    <w:next w:val="Standard"/>
    <w:link w:val="berschrift1Zchn"/>
    <w:uiPriority w:val="9"/>
    <w:qFormat/>
    <w:rsid w:val="005718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718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5718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718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7184D"/>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57184D"/>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7184D"/>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7184D"/>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7184D"/>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184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7184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57184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7184D"/>
    <w:rPr>
      <w:rFonts w:eastAsiaTheme="majorEastAsia" w:cstheme="majorBidi"/>
      <w:i/>
      <w:iCs/>
      <w:color w:val="0F4761" w:themeColor="accent1" w:themeShade="BF"/>
      <w:sz w:val="20"/>
    </w:rPr>
  </w:style>
  <w:style w:type="character" w:customStyle="1" w:styleId="berschrift5Zchn">
    <w:name w:val="Überschrift 5 Zchn"/>
    <w:basedOn w:val="Absatz-Standardschriftart"/>
    <w:link w:val="berschrift5"/>
    <w:uiPriority w:val="9"/>
    <w:semiHidden/>
    <w:rsid w:val="0057184D"/>
    <w:rPr>
      <w:rFonts w:eastAsiaTheme="majorEastAsia" w:cstheme="majorBidi"/>
      <w:color w:val="0F4761" w:themeColor="accent1" w:themeShade="BF"/>
      <w:sz w:val="20"/>
    </w:rPr>
  </w:style>
  <w:style w:type="character" w:customStyle="1" w:styleId="berschrift6Zchn">
    <w:name w:val="Überschrift 6 Zchn"/>
    <w:basedOn w:val="Absatz-Standardschriftart"/>
    <w:link w:val="berschrift6"/>
    <w:uiPriority w:val="9"/>
    <w:semiHidden/>
    <w:rsid w:val="0057184D"/>
    <w:rPr>
      <w:rFonts w:eastAsiaTheme="majorEastAsia" w:cstheme="majorBidi"/>
      <w:i/>
      <w:iCs/>
      <w:color w:val="595959" w:themeColor="text1" w:themeTint="A6"/>
      <w:sz w:val="20"/>
    </w:rPr>
  </w:style>
  <w:style w:type="character" w:customStyle="1" w:styleId="berschrift7Zchn">
    <w:name w:val="Überschrift 7 Zchn"/>
    <w:basedOn w:val="Absatz-Standardschriftart"/>
    <w:link w:val="berschrift7"/>
    <w:uiPriority w:val="9"/>
    <w:semiHidden/>
    <w:rsid w:val="0057184D"/>
    <w:rPr>
      <w:rFonts w:eastAsiaTheme="majorEastAsia" w:cstheme="majorBidi"/>
      <w:color w:val="595959" w:themeColor="text1" w:themeTint="A6"/>
      <w:sz w:val="20"/>
    </w:rPr>
  </w:style>
  <w:style w:type="character" w:customStyle="1" w:styleId="berschrift8Zchn">
    <w:name w:val="Überschrift 8 Zchn"/>
    <w:basedOn w:val="Absatz-Standardschriftart"/>
    <w:link w:val="berschrift8"/>
    <w:uiPriority w:val="9"/>
    <w:semiHidden/>
    <w:rsid w:val="0057184D"/>
    <w:rPr>
      <w:rFonts w:eastAsiaTheme="majorEastAsia" w:cstheme="majorBidi"/>
      <w:i/>
      <w:iCs/>
      <w:color w:val="272727" w:themeColor="text1" w:themeTint="D8"/>
      <w:sz w:val="20"/>
    </w:rPr>
  </w:style>
  <w:style w:type="character" w:customStyle="1" w:styleId="berschrift9Zchn">
    <w:name w:val="Überschrift 9 Zchn"/>
    <w:basedOn w:val="Absatz-Standardschriftart"/>
    <w:link w:val="berschrift9"/>
    <w:uiPriority w:val="9"/>
    <w:semiHidden/>
    <w:rsid w:val="0057184D"/>
    <w:rPr>
      <w:rFonts w:eastAsiaTheme="majorEastAsia" w:cstheme="majorBidi"/>
      <w:color w:val="272727" w:themeColor="text1" w:themeTint="D8"/>
      <w:sz w:val="20"/>
    </w:rPr>
  </w:style>
  <w:style w:type="paragraph" w:styleId="Titel">
    <w:name w:val="Title"/>
    <w:basedOn w:val="Standard"/>
    <w:next w:val="Standard"/>
    <w:link w:val="TitelZchn"/>
    <w:uiPriority w:val="10"/>
    <w:qFormat/>
    <w:rsid w:val="0057184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7184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718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7184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7184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7184D"/>
    <w:rPr>
      <w:rFonts w:ascii="Calibri Light" w:hAnsi="Calibri Light"/>
      <w:i/>
      <w:iCs/>
      <w:color w:val="404040" w:themeColor="text1" w:themeTint="BF"/>
      <w:sz w:val="20"/>
    </w:rPr>
  </w:style>
  <w:style w:type="paragraph" w:styleId="Listenabsatz">
    <w:name w:val="List Paragraph"/>
    <w:basedOn w:val="Standard"/>
    <w:uiPriority w:val="34"/>
    <w:qFormat/>
    <w:rsid w:val="0057184D"/>
    <w:pPr>
      <w:ind w:left="720"/>
      <w:contextualSpacing/>
    </w:pPr>
  </w:style>
  <w:style w:type="character" w:styleId="IntensiveHervorhebung">
    <w:name w:val="Intense Emphasis"/>
    <w:basedOn w:val="Absatz-Standardschriftart"/>
    <w:uiPriority w:val="21"/>
    <w:qFormat/>
    <w:rsid w:val="0057184D"/>
    <w:rPr>
      <w:i/>
      <w:iCs/>
      <w:color w:val="0F4761" w:themeColor="accent1" w:themeShade="BF"/>
    </w:rPr>
  </w:style>
  <w:style w:type="paragraph" w:styleId="IntensivesZitat">
    <w:name w:val="Intense Quote"/>
    <w:basedOn w:val="Standard"/>
    <w:next w:val="Standard"/>
    <w:link w:val="IntensivesZitatZchn"/>
    <w:uiPriority w:val="30"/>
    <w:qFormat/>
    <w:rsid w:val="00571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7184D"/>
    <w:rPr>
      <w:rFonts w:ascii="Calibri Light" w:hAnsi="Calibri Light"/>
      <w:i/>
      <w:iCs/>
      <w:color w:val="0F4761" w:themeColor="accent1" w:themeShade="BF"/>
      <w:sz w:val="20"/>
    </w:rPr>
  </w:style>
  <w:style w:type="character" w:styleId="IntensiverVerweis">
    <w:name w:val="Intense Reference"/>
    <w:basedOn w:val="Absatz-Standardschriftart"/>
    <w:uiPriority w:val="32"/>
    <w:qFormat/>
    <w:rsid w:val="0057184D"/>
    <w:rPr>
      <w:b/>
      <w:bCs/>
      <w:smallCaps/>
      <w:color w:val="0F4761" w:themeColor="accent1" w:themeShade="BF"/>
      <w:spacing w:val="5"/>
    </w:rPr>
  </w:style>
  <w:style w:type="paragraph" w:styleId="StandardWeb">
    <w:name w:val="Normal (Web)"/>
    <w:basedOn w:val="Standard"/>
    <w:uiPriority w:val="99"/>
    <w:semiHidden/>
    <w:unhideWhenUsed/>
    <w:rsid w:val="0057184D"/>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57184D"/>
    <w:rPr>
      <w:color w:val="0000FF"/>
      <w:u w:val="single"/>
    </w:rPr>
  </w:style>
  <w:style w:type="character" w:styleId="NichtaufgelsteErwhnung">
    <w:name w:val="Unresolved Mention"/>
    <w:basedOn w:val="Absatz-Standardschriftart"/>
    <w:uiPriority w:val="99"/>
    <w:semiHidden/>
    <w:unhideWhenUsed/>
    <w:rsid w:val="00002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432306">
      <w:bodyDiv w:val="1"/>
      <w:marLeft w:val="0"/>
      <w:marRight w:val="0"/>
      <w:marTop w:val="0"/>
      <w:marBottom w:val="0"/>
      <w:divBdr>
        <w:top w:val="none" w:sz="0" w:space="0" w:color="auto"/>
        <w:left w:val="none" w:sz="0" w:space="0" w:color="auto"/>
        <w:bottom w:val="none" w:sz="0" w:space="0" w:color="auto"/>
        <w:right w:val="none" w:sz="0" w:space="0" w:color="auto"/>
      </w:divBdr>
      <w:divsChild>
        <w:div w:id="401409996">
          <w:marLeft w:val="0"/>
          <w:marRight w:val="0"/>
          <w:marTop w:val="0"/>
          <w:marBottom w:val="0"/>
          <w:divBdr>
            <w:top w:val="none" w:sz="0" w:space="0" w:color="auto"/>
            <w:left w:val="none" w:sz="0" w:space="0" w:color="auto"/>
            <w:bottom w:val="none" w:sz="0" w:space="0" w:color="auto"/>
            <w:right w:val="none" w:sz="0" w:space="0" w:color="auto"/>
          </w:divBdr>
          <w:divsChild>
            <w:div w:id="480270826">
              <w:marLeft w:val="0"/>
              <w:marRight w:val="0"/>
              <w:marTop w:val="0"/>
              <w:marBottom w:val="0"/>
              <w:divBdr>
                <w:top w:val="none" w:sz="0" w:space="0" w:color="auto"/>
                <w:left w:val="none" w:sz="0" w:space="0" w:color="auto"/>
                <w:bottom w:val="none" w:sz="0" w:space="0" w:color="auto"/>
                <w:right w:val="none" w:sz="0" w:space="0" w:color="auto"/>
              </w:divBdr>
              <w:divsChild>
                <w:div w:id="1377044708">
                  <w:marLeft w:val="0"/>
                  <w:marRight w:val="0"/>
                  <w:marTop w:val="0"/>
                  <w:marBottom w:val="0"/>
                  <w:divBdr>
                    <w:top w:val="none" w:sz="0" w:space="0" w:color="auto"/>
                    <w:left w:val="none" w:sz="0" w:space="0" w:color="auto"/>
                    <w:bottom w:val="none" w:sz="0" w:space="0" w:color="auto"/>
                    <w:right w:val="none" w:sz="0" w:space="0" w:color="auto"/>
                  </w:divBdr>
                  <w:divsChild>
                    <w:div w:id="14494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93085">
      <w:bodyDiv w:val="1"/>
      <w:marLeft w:val="0"/>
      <w:marRight w:val="0"/>
      <w:marTop w:val="0"/>
      <w:marBottom w:val="0"/>
      <w:divBdr>
        <w:top w:val="none" w:sz="0" w:space="0" w:color="auto"/>
        <w:left w:val="none" w:sz="0" w:space="0" w:color="auto"/>
        <w:bottom w:val="none" w:sz="0" w:space="0" w:color="auto"/>
        <w:right w:val="none" w:sz="0" w:space="0" w:color="auto"/>
      </w:divBdr>
    </w:div>
    <w:div w:id="708454311">
      <w:bodyDiv w:val="1"/>
      <w:marLeft w:val="0"/>
      <w:marRight w:val="0"/>
      <w:marTop w:val="0"/>
      <w:marBottom w:val="0"/>
      <w:divBdr>
        <w:top w:val="none" w:sz="0" w:space="0" w:color="auto"/>
        <w:left w:val="none" w:sz="0" w:space="0" w:color="auto"/>
        <w:bottom w:val="none" w:sz="0" w:space="0" w:color="auto"/>
        <w:right w:val="none" w:sz="0" w:space="0" w:color="auto"/>
      </w:divBdr>
    </w:div>
    <w:div w:id="830559097">
      <w:bodyDiv w:val="1"/>
      <w:marLeft w:val="0"/>
      <w:marRight w:val="0"/>
      <w:marTop w:val="0"/>
      <w:marBottom w:val="0"/>
      <w:divBdr>
        <w:top w:val="none" w:sz="0" w:space="0" w:color="auto"/>
        <w:left w:val="none" w:sz="0" w:space="0" w:color="auto"/>
        <w:bottom w:val="none" w:sz="0" w:space="0" w:color="auto"/>
        <w:right w:val="none" w:sz="0" w:space="0" w:color="auto"/>
      </w:divBdr>
    </w:div>
    <w:div w:id="906912454">
      <w:bodyDiv w:val="1"/>
      <w:marLeft w:val="0"/>
      <w:marRight w:val="0"/>
      <w:marTop w:val="0"/>
      <w:marBottom w:val="0"/>
      <w:divBdr>
        <w:top w:val="none" w:sz="0" w:space="0" w:color="auto"/>
        <w:left w:val="none" w:sz="0" w:space="0" w:color="auto"/>
        <w:bottom w:val="none" w:sz="0" w:space="0" w:color="auto"/>
        <w:right w:val="none" w:sz="0" w:space="0" w:color="auto"/>
      </w:divBdr>
    </w:div>
    <w:div w:id="958075335">
      <w:bodyDiv w:val="1"/>
      <w:marLeft w:val="0"/>
      <w:marRight w:val="0"/>
      <w:marTop w:val="0"/>
      <w:marBottom w:val="0"/>
      <w:divBdr>
        <w:top w:val="none" w:sz="0" w:space="0" w:color="auto"/>
        <w:left w:val="none" w:sz="0" w:space="0" w:color="auto"/>
        <w:bottom w:val="none" w:sz="0" w:space="0" w:color="auto"/>
        <w:right w:val="none" w:sz="0" w:space="0" w:color="auto"/>
      </w:divBdr>
      <w:divsChild>
        <w:div w:id="1671984238">
          <w:marLeft w:val="0"/>
          <w:marRight w:val="0"/>
          <w:marTop w:val="0"/>
          <w:marBottom w:val="0"/>
          <w:divBdr>
            <w:top w:val="none" w:sz="0" w:space="0" w:color="auto"/>
            <w:left w:val="none" w:sz="0" w:space="0" w:color="auto"/>
            <w:bottom w:val="none" w:sz="0" w:space="0" w:color="auto"/>
            <w:right w:val="none" w:sz="0" w:space="0" w:color="auto"/>
          </w:divBdr>
          <w:divsChild>
            <w:div w:id="1438256135">
              <w:marLeft w:val="0"/>
              <w:marRight w:val="0"/>
              <w:marTop w:val="0"/>
              <w:marBottom w:val="0"/>
              <w:divBdr>
                <w:top w:val="none" w:sz="0" w:space="0" w:color="auto"/>
                <w:left w:val="none" w:sz="0" w:space="0" w:color="auto"/>
                <w:bottom w:val="none" w:sz="0" w:space="0" w:color="auto"/>
                <w:right w:val="none" w:sz="0" w:space="0" w:color="auto"/>
              </w:divBdr>
              <w:divsChild>
                <w:div w:id="1086263463">
                  <w:marLeft w:val="0"/>
                  <w:marRight w:val="0"/>
                  <w:marTop w:val="0"/>
                  <w:marBottom w:val="0"/>
                  <w:divBdr>
                    <w:top w:val="none" w:sz="0" w:space="0" w:color="auto"/>
                    <w:left w:val="none" w:sz="0" w:space="0" w:color="auto"/>
                    <w:bottom w:val="none" w:sz="0" w:space="0" w:color="auto"/>
                    <w:right w:val="none" w:sz="0" w:space="0" w:color="auto"/>
                  </w:divBdr>
                  <w:divsChild>
                    <w:div w:id="16628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7491">
      <w:bodyDiv w:val="1"/>
      <w:marLeft w:val="0"/>
      <w:marRight w:val="0"/>
      <w:marTop w:val="0"/>
      <w:marBottom w:val="0"/>
      <w:divBdr>
        <w:top w:val="none" w:sz="0" w:space="0" w:color="auto"/>
        <w:left w:val="none" w:sz="0" w:space="0" w:color="auto"/>
        <w:bottom w:val="none" w:sz="0" w:space="0" w:color="auto"/>
        <w:right w:val="none" w:sz="0" w:space="0" w:color="auto"/>
      </w:divBdr>
    </w:div>
    <w:div w:id="1013919274">
      <w:bodyDiv w:val="1"/>
      <w:marLeft w:val="0"/>
      <w:marRight w:val="0"/>
      <w:marTop w:val="0"/>
      <w:marBottom w:val="0"/>
      <w:divBdr>
        <w:top w:val="none" w:sz="0" w:space="0" w:color="auto"/>
        <w:left w:val="none" w:sz="0" w:space="0" w:color="auto"/>
        <w:bottom w:val="none" w:sz="0" w:space="0" w:color="auto"/>
        <w:right w:val="none" w:sz="0" w:space="0" w:color="auto"/>
      </w:divBdr>
    </w:div>
    <w:div w:id="1104569940">
      <w:bodyDiv w:val="1"/>
      <w:marLeft w:val="0"/>
      <w:marRight w:val="0"/>
      <w:marTop w:val="0"/>
      <w:marBottom w:val="0"/>
      <w:divBdr>
        <w:top w:val="none" w:sz="0" w:space="0" w:color="auto"/>
        <w:left w:val="none" w:sz="0" w:space="0" w:color="auto"/>
        <w:bottom w:val="none" w:sz="0" w:space="0" w:color="auto"/>
        <w:right w:val="none" w:sz="0" w:space="0" w:color="auto"/>
      </w:divBdr>
    </w:div>
    <w:div w:id="1151872997">
      <w:bodyDiv w:val="1"/>
      <w:marLeft w:val="0"/>
      <w:marRight w:val="0"/>
      <w:marTop w:val="0"/>
      <w:marBottom w:val="0"/>
      <w:divBdr>
        <w:top w:val="none" w:sz="0" w:space="0" w:color="auto"/>
        <w:left w:val="none" w:sz="0" w:space="0" w:color="auto"/>
        <w:bottom w:val="none" w:sz="0" w:space="0" w:color="auto"/>
        <w:right w:val="none" w:sz="0" w:space="0" w:color="auto"/>
      </w:divBdr>
    </w:div>
    <w:div w:id="1489054147">
      <w:bodyDiv w:val="1"/>
      <w:marLeft w:val="0"/>
      <w:marRight w:val="0"/>
      <w:marTop w:val="0"/>
      <w:marBottom w:val="0"/>
      <w:divBdr>
        <w:top w:val="none" w:sz="0" w:space="0" w:color="auto"/>
        <w:left w:val="none" w:sz="0" w:space="0" w:color="auto"/>
        <w:bottom w:val="none" w:sz="0" w:space="0" w:color="auto"/>
        <w:right w:val="none" w:sz="0" w:space="0" w:color="auto"/>
      </w:divBdr>
    </w:div>
    <w:div w:id="1577787567">
      <w:bodyDiv w:val="1"/>
      <w:marLeft w:val="0"/>
      <w:marRight w:val="0"/>
      <w:marTop w:val="0"/>
      <w:marBottom w:val="0"/>
      <w:divBdr>
        <w:top w:val="none" w:sz="0" w:space="0" w:color="auto"/>
        <w:left w:val="none" w:sz="0" w:space="0" w:color="auto"/>
        <w:bottom w:val="none" w:sz="0" w:space="0" w:color="auto"/>
        <w:right w:val="none" w:sz="0" w:space="0" w:color="auto"/>
      </w:divBdr>
      <w:divsChild>
        <w:div w:id="1454131554">
          <w:marLeft w:val="0"/>
          <w:marRight w:val="0"/>
          <w:marTop w:val="0"/>
          <w:marBottom w:val="0"/>
          <w:divBdr>
            <w:top w:val="none" w:sz="0" w:space="0" w:color="auto"/>
            <w:left w:val="none" w:sz="0" w:space="0" w:color="auto"/>
            <w:bottom w:val="none" w:sz="0" w:space="0" w:color="auto"/>
            <w:right w:val="none" w:sz="0" w:space="0" w:color="auto"/>
          </w:divBdr>
        </w:div>
      </w:divsChild>
    </w:div>
    <w:div w:id="1925186903">
      <w:bodyDiv w:val="1"/>
      <w:marLeft w:val="0"/>
      <w:marRight w:val="0"/>
      <w:marTop w:val="0"/>
      <w:marBottom w:val="0"/>
      <w:divBdr>
        <w:top w:val="none" w:sz="0" w:space="0" w:color="auto"/>
        <w:left w:val="none" w:sz="0" w:space="0" w:color="auto"/>
        <w:bottom w:val="none" w:sz="0" w:space="0" w:color="auto"/>
        <w:right w:val="none" w:sz="0" w:space="0" w:color="auto"/>
      </w:divBdr>
    </w:div>
    <w:div w:id="212804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xplore/tags/lebenrett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stagram.com/explore/tags/notfalldo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explore/tags/deutschesroteskreuz/" TargetMode="External"/><Relationship Id="rId11" Type="http://schemas.openxmlformats.org/officeDocument/2006/relationships/hyperlink" Target="https://www.instagram.com/explore/tags/seniorenhilfe/" TargetMode="External"/><Relationship Id="rId5" Type="http://schemas.openxmlformats.org/officeDocument/2006/relationships/hyperlink" Target="https://www.instagram.com/explore/tags/drk/" TargetMode="External"/><Relationship Id="rId10" Type="http://schemas.openxmlformats.org/officeDocument/2006/relationships/hyperlink" Target="https://www.instagram.com/explore/tags/hilfeindernot/" TargetMode="External"/><Relationship Id="rId4" Type="http://schemas.openxmlformats.org/officeDocument/2006/relationships/hyperlink" Target="https://www.instagram.com/explore/tags/rotkreuzdose/" TargetMode="External"/><Relationship Id="rId9" Type="http://schemas.openxmlformats.org/officeDocument/2006/relationships/hyperlink" Target="https://www.instagram.com/explore/tags/rettungsdiens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Fischer-Störk</dc:creator>
  <cp:keywords/>
  <dc:description/>
  <cp:lastModifiedBy>Michaela Fischer-Störk</cp:lastModifiedBy>
  <cp:revision>3</cp:revision>
  <dcterms:created xsi:type="dcterms:W3CDTF">2024-06-05T09:20:00Z</dcterms:created>
  <dcterms:modified xsi:type="dcterms:W3CDTF">2024-06-05T09:26:00Z</dcterms:modified>
</cp:coreProperties>
</file>